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DF74" w14:textId="77777777" w:rsidR="00DC7BEE" w:rsidRPr="00DC7BEE" w:rsidRDefault="002A2933" w:rsidP="00DC7BEE">
      <w:pPr>
        <w:pStyle w:val="a3"/>
      </w:pPr>
      <w:commentRangeStart w:id="0"/>
      <w:r>
        <w:rPr>
          <w:rFonts w:hint="eastAsia"/>
        </w:rPr>
        <w:t>冨士泰期</w:t>
      </w:r>
      <w:commentRangeEnd w:id="0"/>
      <w:r w:rsidR="00F65039">
        <w:rPr>
          <w:rStyle w:val="a8"/>
          <w:rFonts w:asciiTheme="minorHAnsi" w:eastAsiaTheme="minorEastAsia" w:hAnsiTheme="minorHAnsi" w:cstheme="minorBidi"/>
        </w:rPr>
        <w:commentReference w:id="0"/>
      </w:r>
    </w:p>
    <w:p w14:paraId="63A26989" w14:textId="77777777" w:rsidR="00DB1D5A" w:rsidRPr="00D70D7F" w:rsidRDefault="002A2933" w:rsidP="00DC7BEE">
      <w:pPr>
        <w:pStyle w:val="a5"/>
        <w:rPr>
          <w:sz w:val="21"/>
          <w:szCs w:val="21"/>
        </w:rPr>
      </w:pPr>
      <w:commentRangeStart w:id="1"/>
      <w:r>
        <w:rPr>
          <w:rFonts w:hint="eastAsia"/>
          <w:sz w:val="21"/>
          <w:szCs w:val="21"/>
        </w:rPr>
        <w:t>水産研究教育機構　国際水産資源</w:t>
      </w:r>
      <w:r w:rsidR="00DC7BEE" w:rsidRPr="00D70D7F">
        <w:rPr>
          <w:rFonts w:hint="eastAsia"/>
          <w:sz w:val="21"/>
          <w:szCs w:val="21"/>
        </w:rPr>
        <w:t>研究所</w:t>
      </w:r>
      <w:commentRangeEnd w:id="1"/>
      <w:r w:rsidR="00F65039">
        <w:rPr>
          <w:rStyle w:val="a8"/>
          <w:rFonts w:asciiTheme="minorHAnsi" w:hAnsiTheme="minorHAnsi" w:cstheme="minorBidi"/>
        </w:rPr>
        <w:commentReference w:id="1"/>
      </w:r>
    </w:p>
    <w:p w14:paraId="68B7AB79" w14:textId="327FE7CE" w:rsidR="00DC7BEE" w:rsidRPr="00D70D7F" w:rsidRDefault="002A2933" w:rsidP="00DC7BEE">
      <w:pPr>
        <w:pStyle w:val="a5"/>
        <w:rPr>
          <w:sz w:val="21"/>
          <w:szCs w:val="21"/>
        </w:rPr>
      </w:pPr>
      <w:commentRangeStart w:id="2"/>
      <w:r>
        <w:rPr>
          <w:sz w:val="21"/>
          <w:szCs w:val="21"/>
        </w:rPr>
        <w:t>t</w:t>
      </w:r>
      <w:r w:rsidR="007D590F">
        <w:rPr>
          <w:sz w:val="21"/>
          <w:szCs w:val="21"/>
        </w:rPr>
        <w:t>fuji114”at”</w:t>
      </w:r>
      <w:r>
        <w:rPr>
          <w:sz w:val="21"/>
          <w:szCs w:val="21"/>
        </w:rPr>
        <w:t>affrc</w:t>
      </w:r>
      <w:r w:rsidR="00DC7BEE" w:rsidRPr="00D70D7F">
        <w:rPr>
          <w:sz w:val="21"/>
          <w:szCs w:val="21"/>
        </w:rPr>
        <w:t>.</w:t>
      </w:r>
      <w:r>
        <w:rPr>
          <w:sz w:val="21"/>
          <w:szCs w:val="21"/>
        </w:rPr>
        <w:t>go.</w:t>
      </w:r>
      <w:r w:rsidR="00DC7BEE" w:rsidRPr="00D70D7F">
        <w:rPr>
          <w:sz w:val="21"/>
          <w:szCs w:val="21"/>
        </w:rPr>
        <w:t>jp</w:t>
      </w:r>
      <w:commentRangeEnd w:id="2"/>
      <w:r w:rsidR="00F65039">
        <w:rPr>
          <w:rStyle w:val="a8"/>
          <w:rFonts w:asciiTheme="minorHAnsi" w:hAnsiTheme="minorHAnsi" w:cstheme="minorBidi"/>
        </w:rPr>
        <w:commentReference w:id="2"/>
      </w:r>
    </w:p>
    <w:p w14:paraId="693A20B7" w14:textId="77777777" w:rsidR="00DC7BEE" w:rsidRDefault="00F65039" w:rsidP="00C36100">
      <w:pPr>
        <w:pStyle w:val="a5"/>
      </w:pPr>
      <w:commentRangeStart w:id="3"/>
      <w:r>
        <w:rPr>
          <w:rFonts w:hint="eastAsia"/>
          <w:sz w:val="21"/>
          <w:szCs w:val="21"/>
        </w:rPr>
        <w:t>キーワード</w:t>
      </w:r>
      <w:r>
        <w:rPr>
          <w:rFonts w:hint="eastAsia"/>
          <w:sz w:val="21"/>
          <w:szCs w:val="21"/>
        </w:rPr>
        <w:t xml:space="preserve">: </w:t>
      </w:r>
      <w:r w:rsidR="002A2933">
        <w:rPr>
          <w:rFonts w:hint="eastAsia"/>
          <w:sz w:val="21"/>
          <w:szCs w:val="21"/>
        </w:rPr>
        <w:t>分布回遊</w:t>
      </w:r>
      <w:r w:rsidR="00D70D7F">
        <w:rPr>
          <w:rFonts w:hint="eastAsia"/>
          <w:sz w:val="21"/>
          <w:szCs w:val="21"/>
        </w:rPr>
        <w:t xml:space="preserve">/ </w:t>
      </w:r>
      <w:r w:rsidR="00D70D7F">
        <w:rPr>
          <w:rFonts w:hint="eastAsia"/>
          <w:sz w:val="21"/>
          <w:szCs w:val="21"/>
        </w:rPr>
        <w:t>分布回遊</w:t>
      </w:r>
      <w:r w:rsidR="00D70D7F">
        <w:rPr>
          <w:rFonts w:hint="eastAsia"/>
          <w:sz w:val="21"/>
          <w:szCs w:val="21"/>
        </w:rPr>
        <w:t xml:space="preserve">/ </w:t>
      </w:r>
      <w:r w:rsidR="002A2933">
        <w:rPr>
          <w:rFonts w:hint="eastAsia"/>
          <w:sz w:val="21"/>
          <w:szCs w:val="21"/>
        </w:rPr>
        <w:t>安定同位体比</w:t>
      </w:r>
      <w:r w:rsidR="00D70D7F">
        <w:rPr>
          <w:rFonts w:hint="eastAsia"/>
          <w:sz w:val="21"/>
          <w:szCs w:val="21"/>
        </w:rPr>
        <w:t xml:space="preserve">/ </w:t>
      </w:r>
      <w:r w:rsidR="002A2933">
        <w:rPr>
          <w:rFonts w:hint="eastAsia"/>
          <w:sz w:val="21"/>
          <w:szCs w:val="21"/>
        </w:rPr>
        <w:t>自然標識</w:t>
      </w:r>
      <w:r w:rsidR="00F5744A">
        <w:rPr>
          <w:rFonts w:hint="eastAsia"/>
          <w:sz w:val="21"/>
          <w:szCs w:val="21"/>
        </w:rPr>
        <w:t xml:space="preserve">/ </w:t>
      </w:r>
      <w:commentRangeEnd w:id="3"/>
      <w:r w:rsidR="002A2933">
        <w:rPr>
          <w:rFonts w:hint="eastAsia"/>
          <w:sz w:val="21"/>
          <w:szCs w:val="21"/>
        </w:rPr>
        <w:t>個体群動態</w:t>
      </w:r>
      <w:r>
        <w:rPr>
          <w:rStyle w:val="a8"/>
          <w:rFonts w:asciiTheme="minorHAnsi" w:hAnsiTheme="minorHAnsi" w:cstheme="minorBidi"/>
        </w:rPr>
        <w:commentReference w:id="3"/>
      </w:r>
    </w:p>
    <w:p w14:paraId="7605EB90" w14:textId="77777777" w:rsidR="00DC7BEE" w:rsidRPr="00D70D7F" w:rsidRDefault="00DC7BEE" w:rsidP="00C36100">
      <w:pPr>
        <w:pStyle w:val="1"/>
        <w:spacing w:before="180"/>
      </w:pPr>
      <w:commentRangeStart w:id="4"/>
      <w:r w:rsidRPr="00D70D7F">
        <w:rPr>
          <w:rFonts w:hint="eastAsia"/>
        </w:rPr>
        <w:t>これまでの研究</w:t>
      </w:r>
      <w:commentRangeEnd w:id="4"/>
      <w:r w:rsidR="00F65039">
        <w:rPr>
          <w:rStyle w:val="a8"/>
          <w:rFonts w:asciiTheme="minorHAnsi" w:eastAsiaTheme="minorEastAsia" w:hAnsiTheme="minorHAnsi" w:cstheme="minorBidi"/>
        </w:rPr>
        <w:commentReference w:id="4"/>
      </w:r>
    </w:p>
    <w:p w14:paraId="5C2AE068" w14:textId="77777777" w:rsidR="00C36100" w:rsidRPr="00C36100" w:rsidRDefault="0012607F">
      <w:r>
        <w:rPr>
          <w:rFonts w:hint="eastAsia"/>
        </w:rPr>
        <w:t>主に</w:t>
      </w:r>
      <w:r w:rsidR="002A2933">
        <w:rPr>
          <w:rFonts w:hint="eastAsia"/>
        </w:rPr>
        <w:t>魚類の</w:t>
      </w:r>
      <w:r w:rsidR="00B1343B">
        <w:rPr>
          <w:rFonts w:hint="eastAsia"/>
        </w:rPr>
        <w:t>回遊生態と</w:t>
      </w:r>
      <w:r w:rsidR="002A2933">
        <w:rPr>
          <w:rFonts w:hint="eastAsia"/>
        </w:rPr>
        <w:t>個体群動態との関係に</w:t>
      </w:r>
      <w:bookmarkStart w:id="5" w:name="_GoBack"/>
      <w:bookmarkEnd w:id="5"/>
      <w:r w:rsidR="002A2933">
        <w:rPr>
          <w:rFonts w:hint="eastAsia"/>
        </w:rPr>
        <w:t>ついて興味を持ち、</w:t>
      </w:r>
      <w:r w:rsidR="00C36100">
        <w:rPr>
          <w:rFonts w:hint="eastAsia"/>
        </w:rPr>
        <w:t>両側回遊魚であるスズキの稚魚をモデル魚種とし、</w:t>
      </w:r>
      <w:r w:rsidR="002A2933">
        <w:rPr>
          <w:rFonts w:hint="eastAsia"/>
        </w:rPr>
        <w:t>研究を進めてきた。</w:t>
      </w:r>
      <w:r>
        <w:rPr>
          <w:rFonts w:hint="eastAsia"/>
        </w:rPr>
        <w:t>フィールド調査を</w:t>
      </w:r>
      <w:r w:rsidR="00B1343B">
        <w:rPr>
          <w:rFonts w:hint="eastAsia"/>
        </w:rPr>
        <w:t>5</w:t>
      </w:r>
      <w:r w:rsidR="00B1343B">
        <w:rPr>
          <w:rFonts w:hint="eastAsia"/>
        </w:rPr>
        <w:t>年間</w:t>
      </w:r>
      <w:r>
        <w:rPr>
          <w:rFonts w:hint="eastAsia"/>
        </w:rPr>
        <w:t>継続し、毎年</w:t>
      </w:r>
      <w:r w:rsidR="00B1343B">
        <w:rPr>
          <w:rFonts w:hint="eastAsia"/>
        </w:rPr>
        <w:t>様々に</w:t>
      </w:r>
      <w:r>
        <w:rPr>
          <w:rFonts w:hint="eastAsia"/>
        </w:rPr>
        <w:t>変わる環境条件下で</w:t>
      </w:r>
      <w:r w:rsidR="00B1343B">
        <w:rPr>
          <w:rFonts w:hint="eastAsia"/>
        </w:rPr>
        <w:t>サンプルを集めるよう努めた。</w:t>
      </w:r>
      <w:r w:rsidR="00C36100">
        <w:rPr>
          <w:rFonts w:hint="eastAsia"/>
        </w:rPr>
        <w:t>安定同位体比</w:t>
      </w:r>
      <w:r w:rsidR="002A2933">
        <w:rPr>
          <w:rFonts w:hint="eastAsia"/>
        </w:rPr>
        <w:t>および耳石微量元素</w:t>
      </w:r>
      <w:r w:rsidR="00C36100">
        <w:rPr>
          <w:rFonts w:hint="eastAsia"/>
        </w:rPr>
        <w:t>を自然標識として利用し、個体レベルの回遊履歴を識別</w:t>
      </w:r>
      <w:r>
        <w:rPr>
          <w:rFonts w:hint="eastAsia"/>
        </w:rPr>
        <w:t>したうえで成長や肥満度など様々なパラメータと組み合わせて比較することにより、</w:t>
      </w:r>
      <w:r w:rsidR="00B1343B">
        <w:rPr>
          <w:rFonts w:hint="eastAsia"/>
        </w:rPr>
        <w:t>スズキ稚魚の河川利用実態を定量的に解析</w:t>
      </w:r>
      <w:r>
        <w:rPr>
          <w:rFonts w:hint="eastAsia"/>
        </w:rPr>
        <w:t>した</w:t>
      </w:r>
      <w:r w:rsidR="00B1343B">
        <w:rPr>
          <w:rFonts w:hint="eastAsia"/>
        </w:rPr>
        <w:t>。派生的に稚魚の食性、河川回遊と物理環境との関係などについても研究を進めることで、回遊現象について多様な視点から明らかにするよう心掛けた。</w:t>
      </w:r>
    </w:p>
    <w:p w14:paraId="73EFE19A" w14:textId="77777777" w:rsidR="00DC7BEE" w:rsidRDefault="00DC7BEE" w:rsidP="00C36100">
      <w:pPr>
        <w:pStyle w:val="1"/>
        <w:spacing w:before="180"/>
      </w:pPr>
      <w:commentRangeStart w:id="6"/>
      <w:r>
        <w:rPr>
          <w:rFonts w:hint="eastAsia"/>
        </w:rPr>
        <w:t>現在の研究</w:t>
      </w:r>
      <w:commentRangeEnd w:id="6"/>
      <w:r w:rsidR="00F65039">
        <w:rPr>
          <w:rStyle w:val="a8"/>
          <w:rFonts w:asciiTheme="minorHAnsi" w:eastAsiaTheme="minorEastAsia" w:hAnsiTheme="minorHAnsi" w:cstheme="minorBidi"/>
        </w:rPr>
        <w:commentReference w:id="6"/>
      </w:r>
    </w:p>
    <w:p w14:paraId="54AEB965" w14:textId="77777777" w:rsidR="00DC7BEE" w:rsidRDefault="00B1343B">
      <w:r>
        <w:rPr>
          <w:rFonts w:hint="eastAsia"/>
        </w:rPr>
        <w:t>国際</w:t>
      </w:r>
      <w:r w:rsidR="00C36100">
        <w:rPr>
          <w:rFonts w:hint="eastAsia"/>
        </w:rPr>
        <w:t>水産</w:t>
      </w:r>
      <w:r>
        <w:rPr>
          <w:rFonts w:hint="eastAsia"/>
        </w:rPr>
        <w:t>資源研究所において、</w:t>
      </w:r>
      <w:r w:rsidR="00C36100">
        <w:rPr>
          <w:rFonts w:hint="eastAsia"/>
        </w:rPr>
        <w:t>サンマの</w:t>
      </w:r>
      <w:r>
        <w:rPr>
          <w:rFonts w:hint="eastAsia"/>
        </w:rPr>
        <w:t>資源</w:t>
      </w:r>
      <w:r w:rsidR="00C36100">
        <w:rPr>
          <w:rFonts w:hint="eastAsia"/>
        </w:rPr>
        <w:t>生物学について研究</w:t>
      </w:r>
      <w:r>
        <w:rPr>
          <w:rFonts w:hint="eastAsia"/>
        </w:rPr>
        <w:t>している</w:t>
      </w:r>
      <w:r w:rsidR="008922E5">
        <w:rPr>
          <w:rFonts w:hint="eastAsia"/>
        </w:rPr>
        <w:t>。特に①</w:t>
      </w:r>
      <w:r w:rsidR="00C36100">
        <w:rPr>
          <w:rFonts w:hint="eastAsia"/>
        </w:rPr>
        <w:t>窒素安定同位体比</w:t>
      </w:r>
      <w:r w:rsidR="008922E5">
        <w:rPr>
          <w:rFonts w:hint="eastAsia"/>
        </w:rPr>
        <w:t>及び耳石年輪径</w:t>
      </w:r>
      <w:r w:rsidR="00C36100">
        <w:rPr>
          <w:rFonts w:hint="eastAsia"/>
        </w:rPr>
        <w:t>を指標とし</w:t>
      </w:r>
      <w:r w:rsidR="008922E5">
        <w:rPr>
          <w:rFonts w:hint="eastAsia"/>
        </w:rPr>
        <w:t>た漁場への</w:t>
      </w:r>
      <w:r w:rsidR="00DF02E6">
        <w:rPr>
          <w:rFonts w:hint="eastAsia"/>
        </w:rPr>
        <w:t>回遊</w:t>
      </w:r>
      <w:r w:rsidR="008922E5">
        <w:rPr>
          <w:rFonts w:hint="eastAsia"/>
        </w:rPr>
        <w:t>動態解明②冬季における産卵親魚分布成熟③冬季仔稚魚の分布・輸送・成長、などが</w:t>
      </w:r>
      <w:r w:rsidR="00DF02E6">
        <w:rPr>
          <w:rFonts w:hint="eastAsia"/>
        </w:rPr>
        <w:t>主体的に取り組んでいる</w:t>
      </w:r>
      <w:r w:rsidR="008922E5">
        <w:rPr>
          <w:rFonts w:hint="eastAsia"/>
        </w:rPr>
        <w:t>テーマ。</w:t>
      </w:r>
    </w:p>
    <w:p w14:paraId="4E0B399F" w14:textId="77777777" w:rsidR="00DC7BEE" w:rsidRDefault="00DC7BEE" w:rsidP="00C36100">
      <w:pPr>
        <w:pStyle w:val="1"/>
        <w:spacing w:before="180"/>
      </w:pPr>
      <w:commentRangeStart w:id="7"/>
      <w:r>
        <w:rPr>
          <w:rFonts w:hint="eastAsia"/>
        </w:rPr>
        <w:t>直面している研究障壁</w:t>
      </w:r>
      <w:commentRangeEnd w:id="7"/>
      <w:r w:rsidR="00D37AA9">
        <w:rPr>
          <w:rStyle w:val="a8"/>
          <w:rFonts w:asciiTheme="minorHAnsi" w:eastAsiaTheme="minorEastAsia" w:hAnsiTheme="minorHAnsi" w:cstheme="minorBidi"/>
        </w:rPr>
        <w:commentReference w:id="7"/>
      </w:r>
    </w:p>
    <w:p w14:paraId="1FAE721D" w14:textId="77777777" w:rsidR="00CF5F79" w:rsidRDefault="00CF5F79">
      <w:r>
        <w:rPr>
          <w:rFonts w:hint="eastAsia"/>
        </w:rPr>
        <w:t>・</w:t>
      </w:r>
      <w:r w:rsidR="00BD7D4B">
        <w:rPr>
          <w:rFonts w:hint="eastAsia"/>
        </w:rPr>
        <w:t>通常はなかなか調査することが難しい外洋生態系を幅広い水温帯おさえ</w:t>
      </w:r>
      <w:r w:rsidR="004304A3">
        <w:rPr>
          <w:rFonts w:hint="eastAsia"/>
        </w:rPr>
        <w:t>つつ東西に広くカバーする調査を</w:t>
      </w:r>
      <w:r w:rsidR="001A2023">
        <w:rPr>
          <w:rFonts w:hint="eastAsia"/>
        </w:rPr>
        <w:t>毎年</w:t>
      </w:r>
      <w:r w:rsidR="004304A3">
        <w:rPr>
          <w:rFonts w:hint="eastAsia"/>
        </w:rPr>
        <w:t>実施しており、</w:t>
      </w:r>
      <w:r w:rsidR="001A2023">
        <w:rPr>
          <w:rFonts w:hint="eastAsia"/>
        </w:rPr>
        <w:t>時空間的に多様なデータが得られるものの、多様すぎて上手く</w:t>
      </w:r>
      <w:r w:rsidR="00DF02E6">
        <w:rPr>
          <w:rFonts w:hint="eastAsia"/>
        </w:rPr>
        <w:t>（適切に）</w:t>
      </w:r>
      <w:r w:rsidR="001A2023">
        <w:rPr>
          <w:rFonts w:hint="eastAsia"/>
        </w:rPr>
        <w:t>一定の傾向を抽出できない。</w:t>
      </w:r>
      <w:r w:rsidR="00DF02E6">
        <w:rPr>
          <w:rFonts w:hint="eastAsia"/>
        </w:rPr>
        <w:t>例えばエリアを恣意的に切り分けてデータを見るのでなく、多様なデータ（例えば調査点ごとのサンマ体長組成）を基に意味のあるエリア分けをできないか。</w:t>
      </w:r>
    </w:p>
    <w:p w14:paraId="025C84DA" w14:textId="77777777" w:rsidR="00DC7BEE" w:rsidRDefault="00CF5F79">
      <w:r>
        <w:rPr>
          <w:rFonts w:hint="eastAsia"/>
        </w:rPr>
        <w:t>・流動モデル上の粒子追跡実験と</w:t>
      </w:r>
      <w:r w:rsidR="00BD7D4B">
        <w:rPr>
          <w:rFonts w:hint="eastAsia"/>
        </w:rPr>
        <w:t>、</w:t>
      </w:r>
      <w:r>
        <w:rPr>
          <w:rFonts w:hint="eastAsia"/>
        </w:rPr>
        <w:t>仔魚の分布調査結果と比較することにより、仔魚の輸送と生残</w:t>
      </w:r>
      <w:r w:rsidR="00BD7D4B">
        <w:rPr>
          <w:rFonts w:hint="eastAsia"/>
        </w:rPr>
        <w:t>の影響を探りたい。</w:t>
      </w:r>
      <w:r>
        <w:rPr>
          <w:rFonts w:hint="eastAsia"/>
        </w:rPr>
        <w:t>しかし、</w:t>
      </w:r>
      <w:r w:rsidR="004E126C">
        <w:rPr>
          <w:rFonts w:hint="eastAsia"/>
        </w:rPr>
        <w:t>物理</w:t>
      </w:r>
      <w:r>
        <w:rPr>
          <w:rFonts w:hint="eastAsia"/>
        </w:rPr>
        <w:t>モデルに馴染みがないので手を付けられない。</w:t>
      </w:r>
    </w:p>
    <w:p w14:paraId="32614928" w14:textId="77777777" w:rsidR="00CF5F79" w:rsidRDefault="00CF5F79">
      <w:r>
        <w:rPr>
          <w:rFonts w:hint="eastAsia"/>
        </w:rPr>
        <w:t>・他の浮魚類の生態と比較することにより、サンマの生態・個体群変動の特徴を（なるべく定量的に）明らかにし</w:t>
      </w:r>
      <w:r w:rsidR="004E126C">
        <w:rPr>
          <w:rFonts w:hint="eastAsia"/>
        </w:rPr>
        <w:t>たり</w:t>
      </w:r>
      <w:r>
        <w:rPr>
          <w:rFonts w:hint="eastAsia"/>
        </w:rPr>
        <w:t>、浮魚類の資源変動の本質を明らかにできないか。しかし、どこから手を付けていいかわからない。</w:t>
      </w:r>
    </w:p>
    <w:p w14:paraId="59405295" w14:textId="77777777" w:rsidR="00DF02E6" w:rsidRDefault="00DF02E6">
      <w:r>
        <w:rPr>
          <w:rFonts w:hint="eastAsia"/>
        </w:rPr>
        <w:t>・サンマの回遊メカニズムを明らかにするうえで、</w:t>
      </w:r>
      <w:r w:rsidR="00FC2119">
        <w:rPr>
          <w:rFonts w:hint="eastAsia"/>
        </w:rPr>
        <w:t>遺伝子発現解析、ホルモンなどの生理的解析、バイオロギングなどの手法を活用も重要と考えているが、専門でないために手が付けられない（そもそも適用可能かどうかも判断できない）。</w:t>
      </w:r>
    </w:p>
    <w:p w14:paraId="13AD00D0" w14:textId="77777777" w:rsidR="00FC2119" w:rsidRPr="00CF5F79" w:rsidRDefault="00FC2119"/>
    <w:p w14:paraId="6F04E781" w14:textId="77777777" w:rsidR="00DC7BEE" w:rsidRDefault="00DC7BEE" w:rsidP="00C36100">
      <w:pPr>
        <w:pStyle w:val="1"/>
        <w:spacing w:before="180"/>
      </w:pPr>
      <w:commentRangeStart w:id="8"/>
      <w:r w:rsidRPr="00F5744A">
        <w:rPr>
          <w:rFonts w:asciiTheme="majorHAnsi" w:hAnsiTheme="majorHAnsi" w:cstheme="majorHAnsi"/>
        </w:rPr>
        <w:lastRenderedPageBreak/>
        <w:t>Give &amp; Take</w:t>
      </w:r>
      <w:r>
        <w:rPr>
          <w:rFonts w:hint="eastAsia"/>
        </w:rPr>
        <w:t>キーワード</w:t>
      </w:r>
      <w:commentRangeEnd w:id="8"/>
      <w:r w:rsidR="00D37AA9">
        <w:rPr>
          <w:rStyle w:val="a8"/>
          <w:rFonts w:asciiTheme="minorHAnsi" w:eastAsiaTheme="minorEastAsia" w:hAnsiTheme="minorHAnsi" w:cstheme="minorBidi"/>
        </w:rPr>
        <w:commentReference w:id="8"/>
      </w:r>
    </w:p>
    <w:p w14:paraId="2A3225B1" w14:textId="77777777" w:rsidR="00BD7D4B" w:rsidRDefault="00DC7BEE" w:rsidP="00A044FA">
      <w:pPr>
        <w:pStyle w:val="2"/>
        <w:spacing w:before="180" w:after="180"/>
        <w:ind w:left="210" w:right="210"/>
      </w:pPr>
      <w:commentRangeStart w:id="9"/>
      <w:r w:rsidRPr="00D70D7F">
        <w:rPr>
          <w:rFonts w:hint="eastAsia"/>
        </w:rPr>
        <w:t>得意なこと</w:t>
      </w:r>
      <w:commentRangeEnd w:id="9"/>
      <w:r w:rsidR="00D37AA9">
        <w:rPr>
          <w:rStyle w:val="a8"/>
          <w:rFonts w:asciiTheme="minorHAnsi" w:eastAsiaTheme="minorEastAsia" w:hAnsiTheme="minorHAnsi" w:cstheme="minorBidi"/>
          <w:u w:val="none"/>
        </w:rPr>
        <w:commentReference w:id="9"/>
      </w:r>
    </w:p>
    <w:p w14:paraId="60DCCB72" w14:textId="77777777" w:rsidR="00D70D7F" w:rsidRPr="00E36984" w:rsidRDefault="00E36984" w:rsidP="00BD7D4B">
      <w:pPr>
        <w:pStyle w:val="a7"/>
        <w:spacing w:after="180"/>
        <w:ind w:left="420" w:right="210"/>
      </w:pPr>
      <w:r>
        <w:rPr>
          <w:rFonts w:hint="eastAsia"/>
        </w:rPr>
        <w:t>安定同位体比</w:t>
      </w:r>
      <w:r w:rsidR="00D70D7F">
        <w:rPr>
          <w:rFonts w:hint="eastAsia"/>
        </w:rPr>
        <w:t xml:space="preserve">/ </w:t>
      </w:r>
      <w:r>
        <w:rPr>
          <w:rFonts w:hint="eastAsia"/>
        </w:rPr>
        <w:t>耳石微量元素</w:t>
      </w:r>
      <w:r w:rsidR="00D70D7F">
        <w:rPr>
          <w:rFonts w:hint="eastAsia"/>
        </w:rPr>
        <w:t xml:space="preserve">/ </w:t>
      </w:r>
      <w:r>
        <w:rPr>
          <w:rFonts w:hint="eastAsia"/>
        </w:rPr>
        <w:t>胃内容物分析</w:t>
      </w:r>
      <w:r>
        <w:rPr>
          <w:rFonts w:hint="eastAsia"/>
        </w:rPr>
        <w:t>/</w:t>
      </w:r>
      <w:r>
        <w:t xml:space="preserve"> </w:t>
      </w:r>
      <w:r>
        <w:rPr>
          <w:rFonts w:hint="eastAsia"/>
        </w:rPr>
        <w:t>フィールドワーク</w:t>
      </w:r>
      <w:r w:rsidR="00D70D7F">
        <w:rPr>
          <w:rFonts w:hint="eastAsia"/>
        </w:rPr>
        <w:t xml:space="preserve">/ </w:t>
      </w:r>
      <w:r>
        <w:rPr>
          <w:rFonts w:hint="eastAsia"/>
        </w:rPr>
        <w:t>飲酒</w:t>
      </w:r>
      <w:r>
        <w:rPr>
          <w:rFonts w:hint="eastAsia"/>
        </w:rPr>
        <w:t>/</w:t>
      </w:r>
      <w:r>
        <w:t xml:space="preserve"> </w:t>
      </w:r>
      <w:r>
        <w:rPr>
          <w:rFonts w:hint="eastAsia"/>
        </w:rPr>
        <w:t>バンド活動</w:t>
      </w:r>
      <w:r>
        <w:rPr>
          <w:rFonts w:hint="eastAsia"/>
        </w:rPr>
        <w:t xml:space="preserve">/ </w:t>
      </w:r>
      <w:r>
        <w:rPr>
          <w:rFonts w:hint="eastAsia"/>
        </w:rPr>
        <w:t>釣り</w:t>
      </w:r>
    </w:p>
    <w:p w14:paraId="1175AD95" w14:textId="77777777" w:rsidR="00DC7BEE" w:rsidRDefault="00DC7BEE" w:rsidP="00A044FA">
      <w:pPr>
        <w:pStyle w:val="2"/>
        <w:spacing w:before="180" w:after="180"/>
        <w:ind w:left="210" w:right="210"/>
      </w:pPr>
      <w:commentRangeStart w:id="10"/>
      <w:r>
        <w:rPr>
          <w:rFonts w:hint="eastAsia"/>
        </w:rPr>
        <w:t>教えて欲しいこと</w:t>
      </w:r>
      <w:commentRangeEnd w:id="10"/>
      <w:r w:rsidR="00D37AA9">
        <w:rPr>
          <w:rStyle w:val="a8"/>
          <w:rFonts w:asciiTheme="minorHAnsi" w:eastAsiaTheme="minorEastAsia" w:hAnsiTheme="minorHAnsi" w:cstheme="minorBidi"/>
          <w:u w:val="none"/>
        </w:rPr>
        <w:commentReference w:id="10"/>
      </w:r>
    </w:p>
    <w:p w14:paraId="6A90E672" w14:textId="77777777" w:rsidR="00DC7BEE" w:rsidRDefault="00C07F9A" w:rsidP="00EF1B05">
      <w:pPr>
        <w:pStyle w:val="a7"/>
        <w:spacing w:after="180"/>
        <w:ind w:left="420" w:right="210"/>
      </w:pPr>
      <w:r>
        <w:rPr>
          <w:rFonts w:hint="eastAsia"/>
        </w:rPr>
        <w:t>統計解析</w:t>
      </w:r>
      <w:r w:rsidR="004E126C">
        <w:rPr>
          <w:rFonts w:hint="eastAsia"/>
        </w:rPr>
        <w:t>（特に</w:t>
      </w:r>
      <w:r w:rsidR="004E126C">
        <w:rPr>
          <w:rFonts w:hint="eastAsia"/>
        </w:rPr>
        <w:t>GLM</w:t>
      </w:r>
      <w:r w:rsidR="004E126C">
        <w:rPr>
          <w:rFonts w:hint="eastAsia"/>
        </w:rPr>
        <w:t>や</w:t>
      </w:r>
      <w:r w:rsidR="004E126C">
        <w:rPr>
          <w:rFonts w:hint="eastAsia"/>
        </w:rPr>
        <w:t>GAM</w:t>
      </w:r>
      <w:r w:rsidR="004E126C">
        <w:rPr>
          <w:rFonts w:hint="eastAsia"/>
        </w:rPr>
        <w:t>とかの類全般）</w:t>
      </w:r>
      <w:r w:rsidR="00F5744A">
        <w:rPr>
          <w:rFonts w:hint="eastAsia"/>
        </w:rPr>
        <w:t xml:space="preserve">/ </w:t>
      </w:r>
      <w:r>
        <w:rPr>
          <w:rFonts w:hint="eastAsia"/>
        </w:rPr>
        <w:t>海洋</w:t>
      </w:r>
      <w:r w:rsidR="008922E5">
        <w:rPr>
          <w:rFonts w:hint="eastAsia"/>
        </w:rPr>
        <w:t>流動</w:t>
      </w:r>
      <w:r>
        <w:rPr>
          <w:rFonts w:hint="eastAsia"/>
        </w:rPr>
        <w:t>モデル</w:t>
      </w:r>
      <w:r w:rsidR="00BD7D4B">
        <w:rPr>
          <w:rFonts w:hint="eastAsia"/>
        </w:rPr>
        <w:t xml:space="preserve">/ </w:t>
      </w:r>
      <w:r>
        <w:rPr>
          <w:rFonts w:hint="eastAsia"/>
        </w:rPr>
        <w:t>R</w:t>
      </w:r>
      <w:r>
        <w:t xml:space="preserve">/ </w:t>
      </w:r>
      <w:r>
        <w:rPr>
          <w:rFonts w:hint="eastAsia"/>
        </w:rPr>
        <w:t>サンマと比較するための様々な浮魚生態情報</w:t>
      </w:r>
      <w:r w:rsidR="004E126C">
        <w:rPr>
          <w:rFonts w:hint="eastAsia"/>
        </w:rPr>
        <w:t xml:space="preserve"> /</w:t>
      </w:r>
      <w:r w:rsidR="004E126C">
        <w:rPr>
          <w:rFonts w:hint="eastAsia"/>
        </w:rPr>
        <w:t xml:space="preserve">　北太平洋の</w:t>
      </w:r>
      <w:r w:rsidR="004E126C">
        <w:rPr>
          <w:rFonts w:hint="eastAsia"/>
        </w:rPr>
        <w:t>geochemistry</w:t>
      </w:r>
    </w:p>
    <w:p w14:paraId="53E5A1E4" w14:textId="77777777" w:rsidR="00DC7BEE" w:rsidRDefault="00EF1B05" w:rsidP="00EF1B05">
      <w:pPr>
        <w:pStyle w:val="1"/>
        <w:spacing w:before="180"/>
      </w:pPr>
      <w:commentRangeStart w:id="11"/>
      <w:r>
        <w:rPr>
          <w:rFonts w:hint="eastAsia"/>
        </w:rPr>
        <w:t>研究環境・データ・標本等</w:t>
      </w:r>
      <w:commentRangeEnd w:id="11"/>
      <w:r>
        <w:rPr>
          <w:rStyle w:val="a8"/>
          <w:rFonts w:asciiTheme="minorHAnsi" w:eastAsiaTheme="minorEastAsia" w:hAnsiTheme="minorHAnsi" w:cstheme="minorBidi"/>
        </w:rPr>
        <w:commentReference w:id="11"/>
      </w:r>
    </w:p>
    <w:p w14:paraId="2B80990C" w14:textId="77777777" w:rsidR="00EF1B05" w:rsidRPr="00EF1B05" w:rsidRDefault="00C07F9A" w:rsidP="00EF1B05">
      <w:r>
        <w:rPr>
          <w:rFonts w:hint="eastAsia"/>
        </w:rPr>
        <w:t>夏季・冬季北太平洋移行帯における調査船調査、秋季サンマ漁業調査（漁獲物サンプルの収集）、調査船調査による長年・広範囲にわたる</w:t>
      </w:r>
      <w:r w:rsidR="00EF1B05">
        <w:rPr>
          <w:rFonts w:hint="eastAsia"/>
        </w:rPr>
        <w:t>物理・生物データ</w:t>
      </w:r>
      <w:r>
        <w:rPr>
          <w:rFonts w:hint="eastAsia"/>
        </w:rPr>
        <w:t>、調査船調査生物サンプル（</w:t>
      </w:r>
      <w:r w:rsidR="008922E5">
        <w:rPr>
          <w:rFonts w:hint="eastAsia"/>
        </w:rPr>
        <w:t>主に表層トロールにより漁獲されるサメ類・浮魚類・</w:t>
      </w:r>
      <w:r w:rsidR="004304A3">
        <w:rPr>
          <w:rFonts w:hint="eastAsia"/>
        </w:rPr>
        <w:t>頭足類・</w:t>
      </w:r>
      <w:r w:rsidR="008922E5">
        <w:rPr>
          <w:rFonts w:hint="eastAsia"/>
        </w:rPr>
        <w:t>マンボウ・レプトセファルス幼生・フリソデウオ類など）</w:t>
      </w:r>
    </w:p>
    <w:sectPr w:rsidR="00EF1B05" w:rsidRPr="00EF1B0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ドライ研究室PC" w:date="2018-04-27T17:23:00Z" w:initials="ドライ研究室PC">
    <w:p w14:paraId="50BC3199" w14:textId="77777777" w:rsidR="00F65039" w:rsidRDefault="00F65039">
      <w:pPr>
        <w:pStyle w:val="a9"/>
      </w:pPr>
      <w:r>
        <w:rPr>
          <w:rStyle w:val="a8"/>
        </w:rPr>
        <w:annotationRef/>
      </w:r>
      <w:r>
        <w:rPr>
          <w:rFonts w:hint="eastAsia"/>
        </w:rPr>
        <w:t>氏名</w:t>
      </w:r>
      <w:r w:rsidR="00EF1B05">
        <w:rPr>
          <w:rFonts w:hint="eastAsia"/>
        </w:rPr>
        <w:t>を入力</w:t>
      </w:r>
    </w:p>
  </w:comment>
  <w:comment w:id="1" w:author="ドライ研究室PC" w:date="2018-04-27T14:02:00Z" w:initials="ドライ研究室PC">
    <w:p w14:paraId="5EC79CF6" w14:textId="77777777" w:rsidR="00F65039" w:rsidRDefault="00F65039">
      <w:pPr>
        <w:pStyle w:val="a9"/>
      </w:pPr>
      <w:r>
        <w:rPr>
          <w:rStyle w:val="a8"/>
        </w:rPr>
        <w:annotationRef/>
      </w:r>
      <w:r>
        <w:rPr>
          <w:rFonts w:hint="eastAsia"/>
        </w:rPr>
        <w:t>所属を入力</w:t>
      </w:r>
    </w:p>
  </w:comment>
  <w:comment w:id="2" w:author="ドライ研究室PC" w:date="2018-04-27T14:02:00Z" w:initials="ドライ研究室PC">
    <w:p w14:paraId="2ADD762A" w14:textId="77777777" w:rsidR="00F65039" w:rsidRDefault="00F65039">
      <w:pPr>
        <w:pStyle w:val="a9"/>
      </w:pPr>
      <w:r>
        <w:rPr>
          <w:rStyle w:val="a8"/>
        </w:rPr>
        <w:annotationRef/>
      </w:r>
      <w:r>
        <w:rPr>
          <w:rFonts w:hint="eastAsia"/>
        </w:rPr>
        <w:t>メールアドレスを入力</w:t>
      </w:r>
    </w:p>
  </w:comment>
  <w:comment w:id="3" w:author="ドライ研究室PC" w:date="2018-04-27T14:05:00Z" w:initials="ドライ研究室PC">
    <w:p w14:paraId="0D0AF936" w14:textId="77777777" w:rsidR="00F65039" w:rsidRDefault="00F65039">
      <w:pPr>
        <w:pStyle w:val="a9"/>
      </w:pPr>
      <w:r>
        <w:rPr>
          <w:rStyle w:val="a8"/>
        </w:rPr>
        <w:annotationRef/>
      </w:r>
      <w:r>
        <w:rPr>
          <w:rFonts w:hint="eastAsia"/>
        </w:rPr>
        <w:t>自身の研究を代表するキーワードを列挙</w:t>
      </w:r>
    </w:p>
  </w:comment>
  <w:comment w:id="4" w:author="ドライ研究室PC" w:date="2018-04-27T14:04:00Z" w:initials="ドライ研究室PC">
    <w:p w14:paraId="790738D2" w14:textId="77777777" w:rsidR="00F65039" w:rsidRDefault="00F65039">
      <w:pPr>
        <w:pStyle w:val="a9"/>
      </w:pPr>
      <w:r>
        <w:rPr>
          <w:rStyle w:val="a8"/>
        </w:rPr>
        <w:annotationRef/>
      </w:r>
      <w:r>
        <w:rPr>
          <w:rFonts w:hint="eastAsia"/>
        </w:rPr>
        <w:t>これまでの研究の概略を記述</w:t>
      </w:r>
    </w:p>
  </w:comment>
  <w:comment w:id="6" w:author="ドライ研究室PC" w:date="2018-04-27T14:05:00Z" w:initials="ドライ研究室PC">
    <w:p w14:paraId="251BD6F0" w14:textId="77777777" w:rsidR="00F65039" w:rsidRDefault="00F65039">
      <w:pPr>
        <w:pStyle w:val="a9"/>
      </w:pPr>
      <w:r>
        <w:rPr>
          <w:rStyle w:val="a8"/>
        </w:rPr>
        <w:annotationRef/>
      </w:r>
      <w:r>
        <w:rPr>
          <w:rFonts w:hint="eastAsia"/>
        </w:rPr>
        <w:t>現在の研究の概略を記述</w:t>
      </w:r>
    </w:p>
  </w:comment>
  <w:comment w:id="7" w:author="ドライ研究室PC" w:date="2018-04-27T14:05:00Z" w:initials="ドライ研究室PC">
    <w:p w14:paraId="38117866" w14:textId="77777777" w:rsidR="00D37AA9" w:rsidRDefault="00D37AA9">
      <w:pPr>
        <w:pStyle w:val="a9"/>
      </w:pPr>
      <w:r>
        <w:rPr>
          <w:rStyle w:val="a8"/>
        </w:rPr>
        <w:annotationRef/>
      </w:r>
      <w:r>
        <w:rPr>
          <w:rFonts w:hint="eastAsia"/>
        </w:rPr>
        <w:t>自身の研究進展の障壁となっている事項を記述</w:t>
      </w:r>
    </w:p>
  </w:comment>
  <w:comment w:id="8" w:author="ドライ研究室PC" w:date="2018-04-27T17:26:00Z" w:initials="ドライ研究室PC">
    <w:p w14:paraId="1144B846" w14:textId="77777777" w:rsidR="00D37AA9" w:rsidRDefault="00D37AA9">
      <w:pPr>
        <w:pStyle w:val="a9"/>
      </w:pPr>
      <w:r>
        <w:rPr>
          <w:rStyle w:val="a8"/>
        </w:rPr>
        <w:annotationRef/>
      </w:r>
      <w:r>
        <w:rPr>
          <w:rFonts w:hint="eastAsia"/>
        </w:rPr>
        <w:t>参加者間の交流を活性化する目的で、関心のあるキーワードを</w:t>
      </w:r>
      <w:r w:rsidR="00EF1B05">
        <w:rPr>
          <w:rFonts w:hint="eastAsia"/>
        </w:rPr>
        <w:t>幅広く</w:t>
      </w:r>
      <w:r>
        <w:rPr>
          <w:rFonts w:hint="eastAsia"/>
        </w:rPr>
        <w:t>列挙。</w:t>
      </w:r>
      <w:r w:rsidR="00EF1B05">
        <w:rPr>
          <w:rFonts w:hint="eastAsia"/>
        </w:rPr>
        <w:t>研究には直接関係がなくても可。</w:t>
      </w:r>
    </w:p>
  </w:comment>
  <w:comment w:id="9" w:author="ドライ研究室PC" w:date="2018-04-27T17:22:00Z" w:initials="ドライ研究室PC">
    <w:p w14:paraId="145E1965" w14:textId="77777777" w:rsidR="00D37AA9" w:rsidRDefault="00D37AA9">
      <w:pPr>
        <w:pStyle w:val="a9"/>
      </w:pPr>
      <w:r>
        <w:rPr>
          <w:rStyle w:val="a8"/>
        </w:rPr>
        <w:annotationRef/>
      </w:r>
      <w:r w:rsidR="00EF1B05">
        <w:rPr>
          <w:rFonts w:hint="eastAsia"/>
        </w:rPr>
        <w:t>得意な事柄・</w:t>
      </w:r>
      <w:r w:rsidR="0000769D">
        <w:rPr>
          <w:rFonts w:hint="eastAsia"/>
        </w:rPr>
        <w:t>他人にアドバイス可能な事柄</w:t>
      </w:r>
      <w:r>
        <w:rPr>
          <w:rFonts w:hint="eastAsia"/>
        </w:rPr>
        <w:t>を列挙</w:t>
      </w:r>
    </w:p>
  </w:comment>
  <w:comment w:id="10" w:author="ドライ研究室PC" w:date="2018-04-27T17:22:00Z" w:initials="ドライ研究室PC">
    <w:p w14:paraId="7900E180" w14:textId="77777777" w:rsidR="00D37AA9" w:rsidRDefault="00D37AA9">
      <w:pPr>
        <w:pStyle w:val="a9"/>
      </w:pPr>
      <w:r>
        <w:rPr>
          <w:rStyle w:val="a8"/>
        </w:rPr>
        <w:annotationRef/>
      </w:r>
      <w:r>
        <w:rPr>
          <w:rFonts w:hint="eastAsia"/>
        </w:rPr>
        <w:t>勉強中</w:t>
      </w:r>
      <w:r w:rsidR="00EF1B05">
        <w:rPr>
          <w:rFonts w:hint="eastAsia"/>
        </w:rPr>
        <w:t>の事柄、あるいは指導者を捜している事柄</w:t>
      </w:r>
      <w:r>
        <w:rPr>
          <w:rFonts w:hint="eastAsia"/>
        </w:rPr>
        <w:t>を列挙</w:t>
      </w:r>
    </w:p>
  </w:comment>
  <w:comment w:id="11" w:author="ドライ研究室PC" w:date="2018-04-27T17:27:00Z" w:initials="ドライ研究室PC">
    <w:p w14:paraId="31D7D2FA" w14:textId="77777777" w:rsidR="00EF1B05" w:rsidRDefault="00EF1B05">
      <w:pPr>
        <w:pStyle w:val="a9"/>
      </w:pPr>
      <w:r>
        <w:rPr>
          <w:rStyle w:val="a8"/>
        </w:rPr>
        <w:annotationRef/>
      </w:r>
      <w:r>
        <w:rPr>
          <w:rFonts w:hint="eastAsia"/>
        </w:rPr>
        <w:t>自身の研究環境を紹介。また、研究の過程で手に入るものの、自身のみでは有効利用できていないと感じているデータや標本を列挙。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C3199" w15:done="0"/>
  <w15:commentEx w15:paraId="5EC79CF6" w15:done="0"/>
  <w15:commentEx w15:paraId="2ADD762A" w15:done="0"/>
  <w15:commentEx w15:paraId="0D0AF936" w15:done="0"/>
  <w15:commentEx w15:paraId="790738D2" w15:done="0"/>
  <w15:commentEx w15:paraId="251BD6F0" w15:done="0"/>
  <w15:commentEx w15:paraId="38117866" w15:done="0"/>
  <w15:commentEx w15:paraId="1144B846" w15:done="0"/>
  <w15:commentEx w15:paraId="145E1965" w15:done="0"/>
  <w15:commentEx w15:paraId="7900E180" w15:done="0"/>
  <w15:commentEx w15:paraId="31D7D2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EE"/>
    <w:rsid w:val="0000769D"/>
    <w:rsid w:val="0012607F"/>
    <w:rsid w:val="001A2023"/>
    <w:rsid w:val="002A2933"/>
    <w:rsid w:val="004304A3"/>
    <w:rsid w:val="004E126C"/>
    <w:rsid w:val="007D590F"/>
    <w:rsid w:val="008922E5"/>
    <w:rsid w:val="00A044FA"/>
    <w:rsid w:val="00B1343B"/>
    <w:rsid w:val="00BD7D4B"/>
    <w:rsid w:val="00C07F9A"/>
    <w:rsid w:val="00C36100"/>
    <w:rsid w:val="00CF5F79"/>
    <w:rsid w:val="00D37AA9"/>
    <w:rsid w:val="00D70D7F"/>
    <w:rsid w:val="00DB1D5A"/>
    <w:rsid w:val="00DC7BEE"/>
    <w:rsid w:val="00DF02E6"/>
    <w:rsid w:val="00E36984"/>
    <w:rsid w:val="00EF1B05"/>
    <w:rsid w:val="00F5744A"/>
    <w:rsid w:val="00F65039"/>
    <w:rsid w:val="00FC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C7D17"/>
  <w15:docId w15:val="{7DC745B7-CE54-4B0B-AF74-7AED7F0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36100"/>
    <w:pPr>
      <w:keepNext/>
      <w:spacing w:beforeLines="50" w:before="50"/>
      <w:outlineLvl w:val="0"/>
    </w:pPr>
    <w:rPr>
      <w:rFonts w:ascii="Arial" w:eastAsiaTheme="majorEastAsia" w:hAnsi="Arial" w:cstheme="majorBidi"/>
      <w:szCs w:val="21"/>
    </w:rPr>
  </w:style>
  <w:style w:type="paragraph" w:styleId="2">
    <w:name w:val="heading 2"/>
    <w:basedOn w:val="a"/>
    <w:next w:val="a"/>
    <w:link w:val="20"/>
    <w:uiPriority w:val="9"/>
    <w:unhideWhenUsed/>
    <w:qFormat/>
    <w:rsid w:val="00A044FA"/>
    <w:pPr>
      <w:keepNext/>
      <w:spacing w:line="200" w:lineRule="exact"/>
      <w:ind w:leftChars="100" w:left="100" w:rightChars="100" w:right="100"/>
      <w:outlineLvl w:val="1"/>
    </w:pPr>
    <w:rPr>
      <w:rFonts w:asciiTheme="majorHAnsi" w:eastAsiaTheme="majorEastAsia" w:hAnsiTheme="majorHAnsi" w:cstheme="majorBidi"/>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7BEE"/>
    <w:pPr>
      <w:spacing w:before="240" w:after="120"/>
      <w:jc w:val="center"/>
      <w:outlineLvl w:val="0"/>
    </w:pPr>
    <w:rPr>
      <w:rFonts w:asciiTheme="majorHAnsi" w:eastAsia="ＭＳ ゴシック" w:hAnsiTheme="majorHAnsi" w:cstheme="majorBidi"/>
      <w:sz w:val="24"/>
      <w:szCs w:val="24"/>
    </w:rPr>
  </w:style>
  <w:style w:type="character" w:customStyle="1" w:styleId="a4">
    <w:name w:val="表題 (文字)"/>
    <w:basedOn w:val="a0"/>
    <w:link w:val="a3"/>
    <w:uiPriority w:val="10"/>
    <w:rsid w:val="00DC7BEE"/>
    <w:rPr>
      <w:rFonts w:asciiTheme="majorHAnsi" w:eastAsia="ＭＳ ゴシック" w:hAnsiTheme="majorHAnsi" w:cstheme="majorBidi"/>
      <w:sz w:val="24"/>
      <w:szCs w:val="24"/>
    </w:rPr>
  </w:style>
  <w:style w:type="paragraph" w:styleId="a5">
    <w:name w:val="Subtitle"/>
    <w:basedOn w:val="a"/>
    <w:next w:val="a"/>
    <w:link w:val="a6"/>
    <w:uiPriority w:val="11"/>
    <w:qFormat/>
    <w:rsid w:val="00DC7BEE"/>
    <w:pPr>
      <w:jc w:val="center"/>
      <w:outlineLvl w:val="1"/>
    </w:pPr>
    <w:rPr>
      <w:rFonts w:ascii="Times New Roman" w:hAnsi="Times New Roman" w:cs="Times New Roman"/>
      <w:sz w:val="24"/>
      <w:szCs w:val="24"/>
    </w:rPr>
  </w:style>
  <w:style w:type="character" w:customStyle="1" w:styleId="a6">
    <w:name w:val="副題 (文字)"/>
    <w:basedOn w:val="a0"/>
    <w:link w:val="a5"/>
    <w:uiPriority w:val="11"/>
    <w:rsid w:val="00DC7BEE"/>
    <w:rPr>
      <w:rFonts w:ascii="Times New Roman" w:hAnsi="Times New Roman" w:cs="Times New Roman"/>
      <w:sz w:val="24"/>
      <w:szCs w:val="24"/>
    </w:rPr>
  </w:style>
  <w:style w:type="character" w:customStyle="1" w:styleId="10">
    <w:name w:val="見出し 1 (文字)"/>
    <w:basedOn w:val="a0"/>
    <w:link w:val="1"/>
    <w:uiPriority w:val="9"/>
    <w:rsid w:val="00C36100"/>
    <w:rPr>
      <w:rFonts w:ascii="Arial" w:eastAsiaTheme="majorEastAsia" w:hAnsi="Arial" w:cstheme="majorBidi"/>
      <w:szCs w:val="21"/>
    </w:rPr>
  </w:style>
  <w:style w:type="character" w:customStyle="1" w:styleId="20">
    <w:name w:val="見出し 2 (文字)"/>
    <w:basedOn w:val="a0"/>
    <w:link w:val="2"/>
    <w:uiPriority w:val="9"/>
    <w:rsid w:val="00A044FA"/>
    <w:rPr>
      <w:rFonts w:asciiTheme="majorHAnsi" w:eastAsiaTheme="majorEastAsia" w:hAnsiTheme="majorHAnsi" w:cstheme="majorBidi"/>
      <w:szCs w:val="21"/>
      <w:u w:val="single"/>
    </w:rPr>
  </w:style>
  <w:style w:type="paragraph" w:styleId="a7">
    <w:name w:val="List Paragraph"/>
    <w:basedOn w:val="a"/>
    <w:uiPriority w:val="34"/>
    <w:qFormat/>
    <w:rsid w:val="00BD7D4B"/>
    <w:pPr>
      <w:spacing w:afterLines="50" w:after="50" w:line="200" w:lineRule="exact"/>
      <w:ind w:leftChars="200" w:left="200" w:rightChars="100" w:right="100"/>
    </w:pPr>
    <w:rPr>
      <w:rFonts w:ascii="Times New Roman" w:hAnsi="Times New Roman"/>
    </w:rPr>
  </w:style>
  <w:style w:type="character" w:styleId="a8">
    <w:name w:val="annotation reference"/>
    <w:basedOn w:val="a0"/>
    <w:uiPriority w:val="99"/>
    <w:semiHidden/>
    <w:unhideWhenUsed/>
    <w:rsid w:val="00F65039"/>
    <w:rPr>
      <w:sz w:val="18"/>
      <w:szCs w:val="18"/>
    </w:rPr>
  </w:style>
  <w:style w:type="paragraph" w:styleId="a9">
    <w:name w:val="annotation text"/>
    <w:basedOn w:val="a"/>
    <w:link w:val="aa"/>
    <w:uiPriority w:val="99"/>
    <w:semiHidden/>
    <w:unhideWhenUsed/>
    <w:rsid w:val="00F65039"/>
    <w:pPr>
      <w:jc w:val="left"/>
    </w:pPr>
  </w:style>
  <w:style w:type="character" w:customStyle="1" w:styleId="aa">
    <w:name w:val="コメント文字列 (文字)"/>
    <w:basedOn w:val="a0"/>
    <w:link w:val="a9"/>
    <w:uiPriority w:val="99"/>
    <w:semiHidden/>
    <w:rsid w:val="00F65039"/>
  </w:style>
  <w:style w:type="paragraph" w:styleId="ab">
    <w:name w:val="annotation subject"/>
    <w:basedOn w:val="a9"/>
    <w:next w:val="a9"/>
    <w:link w:val="ac"/>
    <w:uiPriority w:val="99"/>
    <w:semiHidden/>
    <w:unhideWhenUsed/>
    <w:rsid w:val="00F65039"/>
    <w:rPr>
      <w:b/>
      <w:bCs/>
    </w:rPr>
  </w:style>
  <w:style w:type="character" w:customStyle="1" w:styleId="ac">
    <w:name w:val="コメント内容 (文字)"/>
    <w:basedOn w:val="aa"/>
    <w:link w:val="ab"/>
    <w:uiPriority w:val="99"/>
    <w:semiHidden/>
    <w:rsid w:val="00F65039"/>
    <w:rPr>
      <w:b/>
      <w:bCs/>
    </w:rPr>
  </w:style>
  <w:style w:type="paragraph" w:styleId="ad">
    <w:name w:val="Balloon Text"/>
    <w:basedOn w:val="a"/>
    <w:link w:val="ae"/>
    <w:uiPriority w:val="99"/>
    <w:semiHidden/>
    <w:unhideWhenUsed/>
    <w:rsid w:val="00F650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4758-AB09-4A55-96C2-A7DB1A3A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水産総合研究センター</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ドライ研究室PC</dc:creator>
  <cp:lastModifiedBy>冨士泰期</cp:lastModifiedBy>
  <cp:revision>6</cp:revision>
  <dcterms:created xsi:type="dcterms:W3CDTF">2018-04-27T04:14:00Z</dcterms:created>
  <dcterms:modified xsi:type="dcterms:W3CDTF">2018-09-06T04:18:00Z</dcterms:modified>
</cp:coreProperties>
</file>